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89" w:rsidRPr="00C469E6" w:rsidRDefault="00B87276" w:rsidP="00396849">
      <w:pPr>
        <w:pStyle w:val="a3"/>
        <w:ind w:firstLine="476"/>
        <w:rPr>
          <w:rFonts w:ascii="Meiryo UI" w:hAnsi="Meiryo UI"/>
          <w:color w:val="000000" w:themeColor="text1"/>
          <w:sz w:val="21"/>
          <w:szCs w:val="21"/>
        </w:rPr>
      </w:pPr>
      <w:r w:rsidRPr="00C469E6">
        <w:rPr>
          <w:rFonts w:ascii="Meiryo UI" w:hAnsi="Meiryo UI" w:hint="eastAsia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2337</wp:posOffset>
                </wp:positionH>
                <wp:positionV relativeFrom="paragraph">
                  <wp:posOffset>435712</wp:posOffset>
                </wp:positionV>
                <wp:extent cx="6220663" cy="0"/>
                <wp:effectExtent l="0" t="0" r="2794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5A18D5" id="直線コネクタ 6" o:spid="_x0000_s1026" style="position:absolute;left:0;text-align:lef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34.3pt" to="490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" strokecolor="#90c226 [3204]" strokeweight="1pt">
                <v:stroke endcap="round"/>
              </v:line>
            </w:pict>
          </mc:Fallback>
        </mc:AlternateContent>
      </w:r>
      <w:r w:rsidR="00D74A64" w:rsidRPr="00C469E6">
        <w:rPr>
          <w:rFonts w:ascii="Meiryo UI" w:hAnsi="Meiryo UI" w:hint="eastAsia"/>
          <w:color w:val="000000" w:themeColor="text1"/>
          <w:sz w:val="48"/>
          <w:szCs w:val="48"/>
          <w:lang w:val="ja-JP"/>
        </w:rPr>
        <w:t>萩セミナーハウスご利用にあたって</w:t>
      </w:r>
      <w:r w:rsidR="00F73587" w:rsidRPr="00C469E6">
        <w:rPr>
          <w:rFonts w:ascii="Meiryo UI" w:hAnsi="Meiryo UI" w:hint="eastAsia"/>
          <w:color w:val="000000" w:themeColor="text1"/>
          <w:sz w:val="48"/>
          <w:szCs w:val="48"/>
          <w:lang w:val="ja-JP"/>
        </w:rPr>
        <w:t xml:space="preserve">　　　　　　</w:t>
      </w:r>
      <w:r w:rsidRPr="00C469E6">
        <w:rPr>
          <w:rFonts w:ascii="Meiryo UI" w:hAnsi="Meiryo UI" w:hint="eastAsia"/>
          <w:color w:val="0070C0"/>
          <w:sz w:val="48"/>
          <w:szCs w:val="48"/>
          <w:lang w:val="ja-JP"/>
        </w:rPr>
        <w:t xml:space="preserve">　</w:t>
      </w:r>
      <w:r w:rsidRPr="00C469E6">
        <w:rPr>
          <w:rFonts w:ascii="Meiryo UI" w:hAnsi="Meiryo UI" w:hint="eastAsia"/>
          <w:color w:val="000000" w:themeColor="text1"/>
          <w:sz w:val="48"/>
          <w:szCs w:val="48"/>
          <w:lang w:val="ja-JP"/>
        </w:rPr>
        <w:t xml:space="preserve">　　　　　　</w:t>
      </w:r>
    </w:p>
    <w:p w:rsidR="00D74A64" w:rsidRPr="00C469E6" w:rsidRDefault="00D74A64" w:rsidP="00254B0B">
      <w:pPr>
        <w:ind w:firstLine="316"/>
        <w:rPr>
          <w:rFonts w:ascii="Meiryo UI" w:hAnsi="Meiryo UI" w:cstheme="majorBidi"/>
          <w:color w:val="000000" w:themeColor="text1"/>
          <w:sz w:val="32"/>
          <w:szCs w:val="32"/>
        </w:rPr>
      </w:pPr>
      <w:r w:rsidRPr="00C469E6">
        <w:rPr>
          <w:rFonts w:ascii="Meiryo UI" w:hAnsi="Meiryo UI" w:cstheme="majorBidi"/>
          <w:color w:val="000000" w:themeColor="text1"/>
          <w:sz w:val="32"/>
          <w:szCs w:val="32"/>
        </w:rPr>
        <w:t>The manner of the use</w:t>
      </w:r>
    </w:p>
    <w:p w:rsidR="00D74A64" w:rsidRPr="00AB57BC" w:rsidRDefault="00D74A64" w:rsidP="00C469E6">
      <w:pPr>
        <w:spacing w:line="300" w:lineRule="auto"/>
        <w:ind w:leftChars="144" w:left="282" w:firstLineChars="0" w:firstLine="0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当施設は研修施設です。基本的に身の回りのことはご自身で行ってください。ホテル等とは違いますので、多少ご不自由をおかけしますが、ルールを守って快適にお過ごしください。</w:t>
      </w:r>
    </w:p>
    <w:p w:rsidR="00C469E6" w:rsidRPr="00C469E6" w:rsidRDefault="00C469E6" w:rsidP="00C469E6">
      <w:pPr>
        <w:spacing w:line="300" w:lineRule="auto"/>
        <w:ind w:leftChars="144" w:left="282" w:firstLineChars="0" w:firstLine="0"/>
        <w:rPr>
          <w:rFonts w:ascii="Meiryo UI" w:hAnsi="Meiryo UI"/>
          <w:lang w:val="ja-JP"/>
        </w:rPr>
      </w:pPr>
    </w:p>
    <w:p w:rsidR="00AD46CF" w:rsidRPr="00C469E6" w:rsidRDefault="00A44F59" w:rsidP="00C469E6">
      <w:pPr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t>1</w:t>
      </w:r>
      <w:r w:rsidR="00C469E6" w:rsidRPr="00C469E6">
        <w:rPr>
          <w:rFonts w:ascii="Meiryo UI" w:hAnsi="Meiryo UI" w:hint="eastAsia"/>
          <w:sz w:val="32"/>
          <w:szCs w:val="32"/>
          <w:lang w:val="ja-JP"/>
        </w:rPr>
        <w:t xml:space="preserve">　</w:t>
      </w:r>
      <w:r w:rsidR="00AD46CF" w:rsidRPr="00C469E6">
        <w:rPr>
          <w:rFonts w:ascii="Meiryo UI" w:hAnsi="Meiryo UI" w:hint="eastAsia"/>
          <w:sz w:val="32"/>
          <w:szCs w:val="32"/>
          <w:lang w:val="ja-JP"/>
        </w:rPr>
        <w:t>施設について</w:t>
      </w:r>
    </w:p>
    <w:p w:rsidR="00CF11B6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AD46CF" w:rsidRPr="00AB57BC">
        <w:rPr>
          <w:rFonts w:ascii="Meiryo UI" w:hAnsi="Meiryo UI" w:hint="eastAsia"/>
          <w:sz w:val="21"/>
          <w:lang w:val="ja-JP"/>
        </w:rPr>
        <w:t>施設の周りは住宅地です。</w:t>
      </w:r>
      <w:r w:rsidR="00CF11B6" w:rsidRPr="00AB57BC">
        <w:rPr>
          <w:rFonts w:ascii="Meiryo UI" w:hAnsi="Meiryo UI" w:hint="eastAsia"/>
          <w:sz w:val="21"/>
          <w:lang w:val="ja-JP"/>
        </w:rPr>
        <w:t>夜間はお静かにお願いします。</w:t>
      </w:r>
    </w:p>
    <w:p w:rsidR="00AD46CF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AD46CF" w:rsidRPr="00AB57BC">
        <w:rPr>
          <w:rFonts w:ascii="Meiryo UI" w:hAnsi="Meiryo UI" w:hint="eastAsia"/>
          <w:sz w:val="21"/>
          <w:lang w:val="ja-JP"/>
        </w:rPr>
        <w:t>館内は下足では入れません。玄関でスリッパに履き替えてください。</w:t>
      </w:r>
    </w:p>
    <w:p w:rsidR="00FC734F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CF11B6" w:rsidRPr="00AB57BC">
        <w:rPr>
          <w:rFonts w:ascii="Meiryo UI" w:hAnsi="Meiryo UI" w:hint="eastAsia"/>
          <w:sz w:val="21"/>
          <w:lang w:val="ja-JP"/>
        </w:rPr>
        <w:t>コインロッカーはございません</w:t>
      </w:r>
      <w:r w:rsidRPr="00AB57BC">
        <w:rPr>
          <w:rFonts w:ascii="Meiryo UI" w:hAnsi="Meiryo UI" w:hint="eastAsia"/>
          <w:sz w:val="21"/>
          <w:lang w:val="ja-JP"/>
        </w:rPr>
        <w:t>。</w:t>
      </w:r>
      <w:r w:rsidR="00CF11B6" w:rsidRPr="00AB57BC">
        <w:rPr>
          <w:rFonts w:ascii="Meiryo UI" w:hAnsi="Meiryo UI" w:hint="eastAsia"/>
          <w:sz w:val="21"/>
          <w:lang w:val="ja-JP"/>
        </w:rPr>
        <w:t>貴重品の管理</w:t>
      </w:r>
      <w:r w:rsidR="00FC734F" w:rsidRPr="00AB57BC">
        <w:rPr>
          <w:rFonts w:ascii="Meiryo UI" w:hAnsi="Meiryo UI" w:hint="eastAsia"/>
          <w:sz w:val="21"/>
          <w:lang w:val="ja-JP"/>
        </w:rPr>
        <w:t>は各自でお願いします。</w:t>
      </w:r>
    </w:p>
    <w:p w:rsidR="00AD46CF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FC734F" w:rsidRPr="00AB57BC">
        <w:rPr>
          <w:rFonts w:ascii="Meiryo UI" w:hAnsi="Meiryo UI" w:hint="eastAsia"/>
          <w:sz w:val="21"/>
          <w:lang w:val="ja-JP"/>
        </w:rPr>
        <w:t>館</w:t>
      </w:r>
      <w:r w:rsidR="00AD46CF" w:rsidRPr="00AB57BC">
        <w:rPr>
          <w:rFonts w:ascii="Meiryo UI" w:hAnsi="Meiryo UI" w:hint="eastAsia"/>
          <w:sz w:val="21"/>
          <w:lang w:val="ja-JP"/>
        </w:rPr>
        <w:t>内での飲食はロビーでお願いします。</w:t>
      </w:r>
    </w:p>
    <w:p w:rsidR="00AD46CF" w:rsidRPr="00AB57BC" w:rsidRDefault="00AD46CF" w:rsidP="00C469E6">
      <w:pPr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※飲み物の自動販売機は食堂前と体育館前にあります。</w:t>
      </w:r>
    </w:p>
    <w:p w:rsidR="00EE415F" w:rsidRPr="00AB57BC" w:rsidRDefault="00EE415F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☆館内にはゴミ箱はございません。</w:t>
      </w:r>
    </w:p>
    <w:p w:rsidR="00EE415F" w:rsidRPr="00AB57BC" w:rsidRDefault="00EE415F" w:rsidP="00C469E6">
      <w:pPr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※ゴミ袋（45ℓ）は1枚300円</w:t>
      </w:r>
      <w:r w:rsidR="001656A5" w:rsidRPr="00AB57BC">
        <w:rPr>
          <w:rFonts w:ascii="Meiryo UI" w:hAnsi="Meiryo UI" w:hint="eastAsia"/>
          <w:sz w:val="21"/>
          <w:lang w:val="ja-JP"/>
        </w:rPr>
        <w:t>（回収費込）</w:t>
      </w:r>
      <w:r w:rsidRPr="00AB57BC">
        <w:rPr>
          <w:rFonts w:ascii="Meiryo UI" w:hAnsi="Meiryo UI" w:hint="eastAsia"/>
          <w:sz w:val="21"/>
          <w:lang w:val="ja-JP"/>
        </w:rPr>
        <w:t>で提供しています。</w:t>
      </w:r>
      <w:r w:rsidR="009D76E6" w:rsidRPr="00AB57BC">
        <w:rPr>
          <w:rFonts w:ascii="Meiryo UI" w:hAnsi="Meiryo UI" w:hint="eastAsia"/>
          <w:sz w:val="21"/>
          <w:lang w:val="ja-JP"/>
        </w:rPr>
        <w:t xml:space="preserve">　</w:t>
      </w:r>
      <w:r w:rsidR="001656A5" w:rsidRPr="00AB57BC">
        <w:rPr>
          <w:rFonts w:ascii="Meiryo UI" w:hAnsi="Meiryo UI" w:hint="eastAsia"/>
          <w:sz w:val="21"/>
          <w:lang w:val="ja-JP"/>
        </w:rPr>
        <w:t>ご入用の方は、</w:t>
      </w:r>
      <w:r w:rsidRPr="00AB57BC">
        <w:rPr>
          <w:rFonts w:ascii="Meiryo UI" w:hAnsi="Meiryo UI" w:hint="eastAsia"/>
          <w:sz w:val="21"/>
          <w:lang w:val="ja-JP"/>
        </w:rPr>
        <w:t>お申し出ください。</w:t>
      </w:r>
    </w:p>
    <w:p w:rsidR="00CF11B6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CF11B6" w:rsidRPr="00AB57BC">
        <w:rPr>
          <w:rFonts w:ascii="Meiryo UI" w:hAnsi="Meiryo UI" w:hint="eastAsia"/>
          <w:sz w:val="21"/>
          <w:lang w:val="ja-JP"/>
        </w:rPr>
        <w:t>施設内は基本的に禁酒禁煙です。</w:t>
      </w:r>
    </w:p>
    <w:p w:rsidR="00C469E6" w:rsidRPr="00AB57BC" w:rsidRDefault="00C469E6" w:rsidP="00C469E6">
      <w:pPr>
        <w:ind w:firstLine="206"/>
        <w:rPr>
          <w:rFonts w:ascii="Meiryo UI" w:hAnsi="Meiryo UI"/>
          <w:sz w:val="21"/>
        </w:rPr>
      </w:pPr>
      <w:r w:rsidRPr="00AB57BC">
        <w:rPr>
          <w:rFonts w:ascii="Meiryo UI" w:hAnsi="Meiryo UI" w:hint="eastAsia"/>
          <w:sz w:val="21"/>
          <w:lang w:val="ja-JP"/>
        </w:rPr>
        <w:t>☆夜11時以降の外出はご遠慮ください。</w:t>
      </w:r>
    </w:p>
    <w:p w:rsidR="00FC734F" w:rsidRPr="00AB57BC" w:rsidRDefault="00FC734F" w:rsidP="00C469E6">
      <w:pPr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※緊急の場合は事務室にお届けください。</w:t>
      </w:r>
    </w:p>
    <w:p w:rsidR="00C469E6" w:rsidRPr="00AB57BC" w:rsidRDefault="00C469E6" w:rsidP="00C469E6">
      <w:pPr>
        <w:ind w:firstLineChars="200" w:firstLine="411"/>
        <w:rPr>
          <w:rFonts w:ascii="Meiryo UI" w:hAnsi="Meiryo UI"/>
          <w:sz w:val="21"/>
        </w:rPr>
      </w:pPr>
    </w:p>
    <w:p w:rsidR="00C92C90" w:rsidRPr="00C469E6" w:rsidRDefault="00A44F59" w:rsidP="00C469E6">
      <w:pPr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t>2</w:t>
      </w:r>
      <w:r w:rsidR="00C469E6" w:rsidRPr="00C469E6">
        <w:rPr>
          <w:rFonts w:ascii="Meiryo UI" w:hAnsi="Meiryo UI" w:hint="eastAsia"/>
          <w:sz w:val="32"/>
          <w:szCs w:val="32"/>
          <w:lang w:val="ja-JP"/>
        </w:rPr>
        <w:t xml:space="preserve">　</w:t>
      </w:r>
      <w:r w:rsidR="00C92C90" w:rsidRPr="00C469E6">
        <w:rPr>
          <w:rFonts w:ascii="Meiryo UI" w:hAnsi="Meiryo UI" w:hint="eastAsia"/>
          <w:sz w:val="32"/>
          <w:szCs w:val="32"/>
          <w:lang w:val="ja-JP"/>
        </w:rPr>
        <w:t>宿泊について</w:t>
      </w:r>
    </w:p>
    <w:p w:rsidR="00C469E6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C92C90" w:rsidRPr="00AB57BC">
        <w:rPr>
          <w:rFonts w:ascii="Meiryo UI" w:hAnsi="Meiryo UI" w:hint="eastAsia"/>
          <w:sz w:val="21"/>
          <w:lang w:val="ja-JP"/>
        </w:rPr>
        <w:t>ベッドメイキングをしましょう。</w:t>
      </w:r>
    </w:p>
    <w:p w:rsidR="0049015C" w:rsidRDefault="00AB57BC" w:rsidP="0049015C">
      <w:pPr>
        <w:ind w:leftChars="217" w:left="427" w:firstLineChars="0" w:hanging="3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noProof/>
          <w:sz w:val="52"/>
          <w:szCs w:val="4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3810</wp:posOffset>
            </wp:positionV>
            <wp:extent cx="2349500" cy="1762125"/>
            <wp:effectExtent l="19050" t="19050" r="12700" b="28575"/>
            <wp:wrapTight wrapText="bothSides">
              <wp:wrapPolygon edited="0">
                <wp:start x="-175" y="-234"/>
                <wp:lineTo x="-175" y="21717"/>
                <wp:lineTo x="21542" y="21717"/>
                <wp:lineTo x="21542" y="-234"/>
                <wp:lineTo x="-175" y="-234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ベッドメイキン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ln w="12700" cap="rnd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C90" w:rsidRPr="00AB57BC">
        <w:rPr>
          <w:rFonts w:ascii="Meiryo UI" w:hAnsi="Meiryo UI" w:hint="eastAsia"/>
          <w:sz w:val="21"/>
          <w:lang w:val="ja-JP"/>
        </w:rPr>
        <w:t>シーツを2枚使って</w:t>
      </w:r>
      <w:r w:rsidR="009B7BB0" w:rsidRPr="00AB57BC">
        <w:rPr>
          <w:rFonts w:ascii="Meiryo UI" w:hAnsi="Meiryo UI" w:hint="eastAsia"/>
          <w:sz w:val="21"/>
          <w:lang w:val="ja-JP"/>
        </w:rPr>
        <w:t>図のように</w:t>
      </w:r>
      <w:r w:rsidR="00C92C90" w:rsidRPr="00AB57BC">
        <w:rPr>
          <w:rFonts w:ascii="Meiryo UI" w:hAnsi="Meiryo UI" w:hint="eastAsia"/>
          <w:sz w:val="21"/>
          <w:lang w:val="ja-JP"/>
        </w:rPr>
        <w:t>シーツとシーツの間にお休みください。</w:t>
      </w:r>
    </w:p>
    <w:p w:rsidR="008C1197" w:rsidRPr="00AB57BC" w:rsidRDefault="008C1197" w:rsidP="0049015C">
      <w:pPr>
        <w:ind w:leftChars="217" w:left="427" w:firstLineChars="0" w:hanging="3"/>
        <w:rPr>
          <w:rFonts w:ascii="Meiryo UI" w:hAnsi="Meiryo UI" w:hint="eastAsia"/>
          <w:sz w:val="21"/>
          <w:lang w:val="ja-JP"/>
        </w:rPr>
      </w:pPr>
      <w:r>
        <w:rPr>
          <w:rFonts w:ascii="Meiryo UI" w:hAnsi="Meiryo UI"/>
          <w:sz w:val="21"/>
          <w:lang w:val="ja-JP"/>
        </w:rPr>
        <w:t>夏季はシーツを1枚とタオルケット(1枚400円・</w:t>
      </w:r>
      <w:r w:rsidR="00C22AB3">
        <w:rPr>
          <w:rFonts w:ascii="Meiryo UI" w:hAnsi="Meiryo UI"/>
          <w:sz w:val="21"/>
          <w:lang w:val="ja-JP"/>
        </w:rPr>
        <w:t>クリーニング代含む</w:t>
      </w:r>
      <w:r>
        <w:rPr>
          <w:rFonts w:ascii="Meiryo UI" w:hAnsi="Meiryo UI"/>
          <w:sz w:val="21"/>
          <w:lang w:val="ja-JP"/>
        </w:rPr>
        <w:t>)のご利用となります。</w:t>
      </w:r>
    </w:p>
    <w:p w:rsidR="00B55FEE" w:rsidRDefault="009F66CC" w:rsidP="0049015C">
      <w:pPr>
        <w:ind w:leftChars="217" w:left="427" w:firstLineChars="0" w:hanging="3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※ </w:t>
      </w:r>
      <w:r w:rsidR="00B55FEE">
        <w:rPr>
          <w:rFonts w:ascii="Meiryo UI" w:hAnsi="Meiryo UI" w:hint="eastAsia"/>
          <w:sz w:val="21"/>
          <w:lang w:val="ja-JP"/>
        </w:rPr>
        <w:t>シーツはリネン室の前にご用意しています。各自で受取ってください。</w:t>
      </w:r>
    </w:p>
    <w:p w:rsidR="0049015C" w:rsidRPr="00AB57BC" w:rsidRDefault="009F66CC" w:rsidP="00B55FEE">
      <w:pPr>
        <w:ind w:leftChars="217" w:left="424"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返却もリネン室前です。</w:t>
      </w:r>
    </w:p>
    <w:p w:rsidR="00C469E6" w:rsidRPr="00AB57BC" w:rsidRDefault="009B7BB0" w:rsidP="008C1197">
      <w:pPr>
        <w:ind w:leftChars="217" w:left="427" w:firstLineChars="0" w:hanging="3"/>
        <w:rPr>
          <w:rFonts w:ascii="Meiryo UI" w:hAnsi="Meiryo UI" w:hint="eastAsia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布団の敷き方、たたみ方はフリップをご覧ください。退出されるときにはきちんと布団をたたみましょう。</w:t>
      </w:r>
    </w:p>
    <w:p w:rsidR="00AD46CF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AD46CF" w:rsidRPr="00AB57BC">
        <w:rPr>
          <w:rFonts w:ascii="Meiryo UI" w:hAnsi="Meiryo UI" w:hint="eastAsia"/>
          <w:sz w:val="21"/>
          <w:lang w:val="ja-JP"/>
        </w:rPr>
        <w:t>宿泊場所での飲食はお控えください。(禁止)</w:t>
      </w:r>
    </w:p>
    <w:p w:rsidR="00CF11B6" w:rsidRPr="00AB57BC" w:rsidRDefault="00A44F59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CF11B6" w:rsidRPr="00AB57BC">
        <w:rPr>
          <w:rFonts w:ascii="Meiryo UI" w:hAnsi="Meiryo UI" w:hint="eastAsia"/>
          <w:sz w:val="21"/>
          <w:lang w:val="ja-JP"/>
        </w:rPr>
        <w:t>日中の研修（</w:t>
      </w:r>
      <w:r w:rsidR="00352CC1" w:rsidRPr="00AB57BC">
        <w:rPr>
          <w:rFonts w:ascii="Meiryo UI" w:hAnsi="Meiryo UI" w:hint="eastAsia"/>
          <w:sz w:val="21"/>
          <w:lang w:val="ja-JP"/>
        </w:rPr>
        <w:t>視察・体験</w:t>
      </w:r>
      <w:r w:rsidR="00CF11B6" w:rsidRPr="00AB57BC">
        <w:rPr>
          <w:rFonts w:ascii="Meiryo UI" w:hAnsi="Meiryo UI" w:hint="eastAsia"/>
          <w:sz w:val="21"/>
          <w:lang w:val="ja-JP"/>
        </w:rPr>
        <w:t>）で外出される時間帯は宿泊場所</w:t>
      </w:r>
      <w:r w:rsidR="00FC734F" w:rsidRPr="00AB57BC">
        <w:rPr>
          <w:rFonts w:ascii="Meiryo UI" w:hAnsi="Meiryo UI" w:hint="eastAsia"/>
          <w:sz w:val="21"/>
          <w:lang w:val="ja-JP"/>
        </w:rPr>
        <w:t>入口を</w:t>
      </w:r>
      <w:r w:rsidR="00CF11B6" w:rsidRPr="00AB57BC">
        <w:rPr>
          <w:rFonts w:ascii="Meiryo UI" w:hAnsi="Meiryo UI" w:hint="eastAsia"/>
          <w:sz w:val="21"/>
          <w:lang w:val="ja-JP"/>
        </w:rPr>
        <w:t>施錠します。</w:t>
      </w:r>
    </w:p>
    <w:p w:rsidR="000A5A35" w:rsidRPr="00AB57BC" w:rsidRDefault="000A5A35" w:rsidP="00C469E6">
      <w:pPr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☆寝間着等の用意はございません。　各自ご持参ください。</w:t>
      </w:r>
    </w:p>
    <w:p w:rsidR="00645E9E" w:rsidRDefault="00645E9E" w:rsidP="00645E9E">
      <w:pPr>
        <w:spacing w:line="360" w:lineRule="exact"/>
        <w:ind w:firstLine="316"/>
        <w:rPr>
          <w:rFonts w:ascii="Meiryo UI" w:hAnsi="Meiryo UI"/>
          <w:sz w:val="32"/>
          <w:szCs w:val="32"/>
          <w:lang w:val="ja-JP"/>
        </w:rPr>
      </w:pPr>
    </w:p>
    <w:p w:rsidR="00A44F59" w:rsidRPr="00C469E6" w:rsidRDefault="00A44F59" w:rsidP="00645E9E">
      <w:pPr>
        <w:spacing w:line="360" w:lineRule="exact"/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lastRenderedPageBreak/>
        <w:t>3</w:t>
      </w:r>
      <w:r w:rsidR="00C469E6" w:rsidRPr="00C469E6">
        <w:rPr>
          <w:rFonts w:ascii="Meiryo UI" w:hAnsi="Meiryo UI" w:hint="eastAsia"/>
          <w:sz w:val="32"/>
          <w:szCs w:val="32"/>
          <w:lang w:val="ja-JP"/>
        </w:rPr>
        <w:t xml:space="preserve">　</w:t>
      </w:r>
      <w:r w:rsidRPr="00C469E6">
        <w:rPr>
          <w:rFonts w:ascii="Meiryo UI" w:hAnsi="Meiryo UI" w:hint="eastAsia"/>
          <w:sz w:val="32"/>
          <w:szCs w:val="32"/>
          <w:lang w:val="ja-JP"/>
        </w:rPr>
        <w:t>食堂利用について</w:t>
      </w:r>
    </w:p>
    <w:p w:rsidR="00BA2CB6" w:rsidRPr="00AB57BC" w:rsidRDefault="00A44F59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☆お食事は食堂にご用意します。</w:t>
      </w:r>
      <w:r w:rsidR="00BA2CB6" w:rsidRPr="00AB57BC">
        <w:rPr>
          <w:rFonts w:ascii="Meiryo UI" w:hAnsi="Meiryo UI" w:hint="eastAsia"/>
          <w:sz w:val="21"/>
          <w:lang w:val="ja-JP"/>
        </w:rPr>
        <w:t>利用時間が決まっていますので時間内にお済ませください。</w:t>
      </w:r>
    </w:p>
    <w:p w:rsidR="00A44F59" w:rsidRPr="00AB57BC" w:rsidRDefault="00BA2CB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A44F59" w:rsidRPr="00AB57BC">
        <w:rPr>
          <w:rFonts w:ascii="Meiryo UI" w:hAnsi="Meiryo UI" w:hint="eastAsia"/>
          <w:sz w:val="21"/>
          <w:lang w:val="ja-JP"/>
        </w:rPr>
        <w:t>入室前によく手を洗って、消毒液を手にすりこんで</w:t>
      </w:r>
      <w:r w:rsidR="004A45D6" w:rsidRPr="00AB57BC">
        <w:rPr>
          <w:rFonts w:ascii="Meiryo UI" w:hAnsi="Meiryo UI" w:hint="eastAsia"/>
          <w:sz w:val="21"/>
          <w:lang w:val="ja-JP"/>
        </w:rPr>
        <w:t>お入り</w:t>
      </w:r>
      <w:r w:rsidR="00A44F59" w:rsidRPr="00AB57BC">
        <w:rPr>
          <w:rFonts w:ascii="Meiryo UI" w:hAnsi="Meiryo UI" w:hint="eastAsia"/>
          <w:sz w:val="21"/>
          <w:lang w:val="ja-JP"/>
        </w:rPr>
        <w:t>ください。</w:t>
      </w:r>
    </w:p>
    <w:p w:rsidR="00A44F59" w:rsidRPr="00AB57BC" w:rsidRDefault="00A44F59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　　手洗いは2階ロビー及び１階トイレ前</w:t>
      </w:r>
      <w:r w:rsidR="006B1DC5" w:rsidRPr="00AB57BC">
        <w:rPr>
          <w:rFonts w:ascii="Meiryo UI" w:hAnsi="Meiryo UI" w:hint="eastAsia"/>
          <w:sz w:val="21"/>
          <w:lang w:val="ja-JP"/>
        </w:rPr>
        <w:t>の洗面所水道を</w:t>
      </w:r>
      <w:r w:rsidR="004A45D6" w:rsidRPr="00AB57BC">
        <w:rPr>
          <w:rFonts w:ascii="Meiryo UI" w:hAnsi="Meiryo UI" w:hint="eastAsia"/>
          <w:sz w:val="21"/>
          <w:lang w:val="ja-JP"/>
        </w:rPr>
        <w:t>使いましょう</w:t>
      </w:r>
      <w:r w:rsidR="006B1DC5" w:rsidRPr="00AB57BC">
        <w:rPr>
          <w:rFonts w:ascii="Meiryo UI" w:hAnsi="Meiryo UI" w:hint="eastAsia"/>
          <w:sz w:val="21"/>
          <w:lang w:val="ja-JP"/>
        </w:rPr>
        <w:t>。</w:t>
      </w:r>
    </w:p>
    <w:p w:rsidR="006B1DC5" w:rsidRPr="00AB57BC" w:rsidRDefault="006B1DC5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☆お食事はセルフサービスです。</w:t>
      </w:r>
    </w:p>
    <w:p w:rsidR="006B1DC5" w:rsidRPr="00AB57BC" w:rsidRDefault="006B1DC5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　</w:t>
      </w:r>
      <w:r w:rsidR="00F525F0" w:rsidRPr="00AB57BC">
        <w:rPr>
          <w:rFonts w:ascii="Meiryo UI" w:hAnsi="Meiryo UI" w:hint="eastAsia"/>
          <w:sz w:val="21"/>
          <w:lang w:val="ja-JP"/>
        </w:rPr>
        <w:t xml:space="preserve">　</w:t>
      </w:r>
      <w:r w:rsidRPr="00AB57BC">
        <w:rPr>
          <w:rFonts w:ascii="Meiryo UI" w:hAnsi="Meiryo UI" w:hint="eastAsia"/>
          <w:sz w:val="21"/>
          <w:lang w:val="ja-JP"/>
        </w:rPr>
        <w:t>なお、</w:t>
      </w:r>
      <w:r w:rsidR="00F525F0" w:rsidRPr="00AB57BC">
        <w:rPr>
          <w:rFonts w:ascii="Meiryo UI" w:hAnsi="Meiryo UI" w:hint="eastAsia"/>
          <w:sz w:val="21"/>
          <w:lang w:val="ja-JP"/>
        </w:rPr>
        <w:t>食べ終わった食器</w:t>
      </w:r>
      <w:r w:rsidR="004A45D6" w:rsidRPr="00AB57BC">
        <w:rPr>
          <w:rFonts w:ascii="Meiryo UI" w:hAnsi="Meiryo UI" w:hint="eastAsia"/>
          <w:sz w:val="21"/>
          <w:lang w:val="ja-JP"/>
        </w:rPr>
        <w:t>は</w:t>
      </w:r>
      <w:r w:rsidR="00BA2CB6" w:rsidRPr="00AB57BC">
        <w:rPr>
          <w:rFonts w:ascii="Meiryo UI" w:hAnsi="Meiryo UI" w:hint="eastAsia"/>
          <w:sz w:val="21"/>
          <w:lang w:val="ja-JP"/>
        </w:rPr>
        <w:t>各自で決められた場所に</w:t>
      </w:r>
      <w:r w:rsidR="00F525F0" w:rsidRPr="00AB57BC">
        <w:rPr>
          <w:rFonts w:ascii="Meiryo UI" w:hAnsi="Meiryo UI" w:hint="eastAsia"/>
          <w:sz w:val="21"/>
          <w:lang w:val="ja-JP"/>
        </w:rPr>
        <w:t>ご返納ください</w:t>
      </w:r>
      <w:r w:rsidR="00BA2CB6" w:rsidRPr="00AB57BC">
        <w:rPr>
          <w:rFonts w:ascii="Meiryo UI" w:hAnsi="Meiryo UI" w:hint="eastAsia"/>
          <w:sz w:val="21"/>
          <w:lang w:val="ja-JP"/>
        </w:rPr>
        <w:t>。</w:t>
      </w:r>
    </w:p>
    <w:p w:rsidR="00BA2CB6" w:rsidRPr="00AB57BC" w:rsidRDefault="00BA2CB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　</w:t>
      </w:r>
      <w:r w:rsidR="00C469E6" w:rsidRPr="00AB57BC">
        <w:rPr>
          <w:rFonts w:ascii="Meiryo UI" w:hAnsi="Meiryo UI" w:hint="eastAsia"/>
          <w:sz w:val="21"/>
          <w:lang w:val="ja-JP"/>
        </w:rPr>
        <w:t xml:space="preserve">　</w:t>
      </w:r>
      <w:r w:rsidRPr="00AB57BC">
        <w:rPr>
          <w:rFonts w:ascii="Meiryo UI" w:hAnsi="Meiryo UI" w:hint="eastAsia"/>
          <w:sz w:val="21"/>
          <w:lang w:val="ja-JP"/>
        </w:rPr>
        <w:t>※残飯は専用の</w:t>
      </w:r>
      <w:r w:rsidR="004A45D6" w:rsidRPr="00AB57BC">
        <w:rPr>
          <w:rFonts w:ascii="Meiryo UI" w:hAnsi="Meiryo UI" w:hint="eastAsia"/>
          <w:sz w:val="21"/>
          <w:lang w:val="ja-JP"/>
        </w:rPr>
        <w:t>ざる</w:t>
      </w:r>
      <w:r w:rsidRPr="00AB57BC">
        <w:rPr>
          <w:rFonts w:ascii="Meiryo UI" w:hAnsi="Meiryo UI" w:hint="eastAsia"/>
          <w:sz w:val="21"/>
          <w:lang w:val="ja-JP"/>
        </w:rPr>
        <w:t>に、食器は重ね</w:t>
      </w:r>
      <w:r w:rsidR="000A5A35" w:rsidRPr="00AB57BC">
        <w:rPr>
          <w:rFonts w:ascii="Meiryo UI" w:hAnsi="Meiryo UI" w:hint="eastAsia"/>
          <w:sz w:val="21"/>
          <w:lang w:val="ja-JP"/>
        </w:rPr>
        <w:t>て置きましょう</w:t>
      </w:r>
      <w:r w:rsidRPr="00AB57BC">
        <w:rPr>
          <w:rFonts w:ascii="Meiryo UI" w:hAnsi="Meiryo UI" w:hint="eastAsia"/>
          <w:sz w:val="21"/>
          <w:lang w:val="ja-JP"/>
        </w:rPr>
        <w:t>。</w:t>
      </w:r>
    </w:p>
    <w:p w:rsidR="00C469E6" w:rsidRPr="00AB57BC" w:rsidRDefault="00C469E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</w:p>
    <w:p w:rsidR="00DB54D7" w:rsidRPr="00C469E6" w:rsidRDefault="00DB54D7" w:rsidP="00645E9E">
      <w:pPr>
        <w:spacing w:line="360" w:lineRule="exact"/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t>4</w:t>
      </w:r>
      <w:r w:rsidR="00C469E6" w:rsidRPr="00C469E6">
        <w:rPr>
          <w:rFonts w:ascii="Meiryo UI" w:hAnsi="Meiryo UI" w:hint="eastAsia"/>
          <w:sz w:val="32"/>
          <w:szCs w:val="32"/>
          <w:lang w:val="ja-JP"/>
        </w:rPr>
        <w:t xml:space="preserve">　</w:t>
      </w:r>
      <w:r w:rsidRPr="00C469E6">
        <w:rPr>
          <w:rFonts w:ascii="Meiryo UI" w:hAnsi="Meiryo UI" w:hint="eastAsia"/>
          <w:sz w:val="32"/>
          <w:szCs w:val="32"/>
          <w:lang w:val="ja-JP"/>
        </w:rPr>
        <w:t>入浴について</w:t>
      </w:r>
    </w:p>
    <w:p w:rsidR="004A45D6" w:rsidRPr="00AB57BC" w:rsidRDefault="00DB54D7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☆入浴</w:t>
      </w:r>
      <w:r w:rsidR="004A45D6" w:rsidRPr="00AB57BC">
        <w:rPr>
          <w:rFonts w:ascii="Meiryo UI" w:hAnsi="Meiryo UI" w:hint="eastAsia"/>
          <w:sz w:val="21"/>
          <w:lang w:val="ja-JP"/>
        </w:rPr>
        <w:t>時間</w:t>
      </w:r>
      <w:r w:rsidRPr="00AB57BC">
        <w:rPr>
          <w:rFonts w:ascii="Meiryo UI" w:hAnsi="Meiryo UI" w:hint="eastAsia"/>
          <w:sz w:val="21"/>
          <w:lang w:val="ja-JP"/>
        </w:rPr>
        <w:t>は</w:t>
      </w:r>
      <w:r w:rsidR="001656A5" w:rsidRPr="00AB57BC">
        <w:rPr>
          <w:rFonts w:ascii="Meiryo UI" w:hAnsi="Meiryo UI" w:hint="eastAsia"/>
          <w:sz w:val="21"/>
          <w:lang w:val="ja-JP"/>
        </w:rPr>
        <w:t>、スケジュールに合わせて決めさせていただきます</w:t>
      </w:r>
      <w:r w:rsidR="004A45D6" w:rsidRPr="00AB57BC">
        <w:rPr>
          <w:rFonts w:ascii="Meiryo UI" w:hAnsi="Meiryo UI" w:hint="eastAsia"/>
          <w:sz w:val="21"/>
          <w:lang w:val="ja-JP"/>
        </w:rPr>
        <w:t>。</w:t>
      </w:r>
    </w:p>
    <w:p w:rsidR="004A45D6" w:rsidRPr="00AB57BC" w:rsidRDefault="004A45D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　　※決まった時間以外は浴室に入れません。</w:t>
      </w:r>
    </w:p>
    <w:p w:rsidR="004A45D6" w:rsidRPr="00AB57BC" w:rsidRDefault="004A45D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☆朝はシャワーを利用することができませんのでご了承ください。　</w:t>
      </w:r>
    </w:p>
    <w:p w:rsidR="00AF237E" w:rsidRPr="00AB57BC" w:rsidRDefault="00AF237E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☆体をよく洗い流してから、浴槽にお入りください。</w:t>
      </w:r>
    </w:p>
    <w:p w:rsidR="00AF237E" w:rsidRPr="00AB57BC" w:rsidRDefault="00AF237E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☆シャンプー、</w:t>
      </w:r>
      <w:r w:rsidR="000A5A35" w:rsidRPr="00AB57BC">
        <w:rPr>
          <w:rFonts w:ascii="Meiryo UI" w:hAnsi="Meiryo UI" w:hint="eastAsia"/>
          <w:sz w:val="21"/>
          <w:lang w:val="ja-JP"/>
        </w:rPr>
        <w:t>ボディシャンプー</w:t>
      </w:r>
      <w:r w:rsidRPr="00AB57BC">
        <w:rPr>
          <w:rFonts w:ascii="Meiryo UI" w:hAnsi="Meiryo UI" w:hint="eastAsia"/>
          <w:sz w:val="21"/>
          <w:lang w:val="ja-JP"/>
        </w:rPr>
        <w:t>は設置しておりますが、タオル、バスタオルの用意はございません</w:t>
      </w:r>
      <w:r w:rsidR="004A45D6" w:rsidRPr="00AB57BC">
        <w:rPr>
          <w:rFonts w:ascii="Meiryo UI" w:hAnsi="Meiryo UI" w:hint="eastAsia"/>
          <w:sz w:val="21"/>
          <w:lang w:val="ja-JP"/>
        </w:rPr>
        <w:t>。</w:t>
      </w:r>
    </w:p>
    <w:p w:rsidR="00F73587" w:rsidRPr="00AB57BC" w:rsidRDefault="00AF237E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☆ドライヤーは宿泊場所で</w:t>
      </w:r>
      <w:r w:rsidR="004A45D6" w:rsidRPr="00AB57BC">
        <w:rPr>
          <w:rFonts w:ascii="Meiryo UI" w:hAnsi="Meiryo UI" w:hint="eastAsia"/>
          <w:sz w:val="21"/>
          <w:lang w:val="ja-JP"/>
        </w:rPr>
        <w:t>使いましょう</w:t>
      </w:r>
      <w:r w:rsidRPr="00AB57BC">
        <w:rPr>
          <w:rFonts w:ascii="Meiryo UI" w:hAnsi="Meiryo UI" w:hint="eastAsia"/>
          <w:sz w:val="21"/>
          <w:lang w:val="ja-JP"/>
        </w:rPr>
        <w:t>。</w:t>
      </w:r>
      <w:r w:rsidR="00F73587" w:rsidRPr="00AB57BC">
        <w:rPr>
          <w:rFonts w:ascii="Meiryo UI" w:hAnsi="Meiryo UI" w:hint="eastAsia"/>
          <w:sz w:val="21"/>
          <w:lang w:val="ja-JP"/>
        </w:rPr>
        <w:t xml:space="preserve">　</w:t>
      </w:r>
    </w:p>
    <w:p w:rsidR="00AF237E" w:rsidRPr="00AB57BC" w:rsidRDefault="00F73587" w:rsidP="00645E9E">
      <w:pPr>
        <w:spacing w:line="360" w:lineRule="exact"/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※</w:t>
      </w:r>
      <w:r w:rsidR="00AF237E" w:rsidRPr="00AB57BC">
        <w:rPr>
          <w:rFonts w:ascii="Meiryo UI" w:hAnsi="Meiryo UI" w:hint="eastAsia"/>
          <w:sz w:val="21"/>
          <w:lang w:val="ja-JP"/>
        </w:rPr>
        <w:t>貸出用のドライヤーをご用意しております。</w:t>
      </w:r>
      <w:r w:rsidRPr="00AB57BC">
        <w:rPr>
          <w:rFonts w:ascii="Meiryo UI" w:hAnsi="Meiryo UI" w:hint="eastAsia"/>
          <w:sz w:val="21"/>
          <w:lang w:val="ja-JP"/>
        </w:rPr>
        <w:t>必要な</w:t>
      </w:r>
      <w:r w:rsidR="00AF237E" w:rsidRPr="00AB57BC">
        <w:rPr>
          <w:rFonts w:ascii="Meiryo UI" w:hAnsi="Meiryo UI" w:hint="eastAsia"/>
          <w:sz w:val="21"/>
          <w:lang w:val="ja-JP"/>
        </w:rPr>
        <w:t>方は事務室までお申し出ください。</w:t>
      </w:r>
    </w:p>
    <w:p w:rsidR="001656A5" w:rsidRPr="00AB57BC" w:rsidRDefault="007B6930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 xml:space="preserve">　　</w:t>
      </w:r>
    </w:p>
    <w:p w:rsidR="00DB54D7" w:rsidRPr="00C469E6" w:rsidRDefault="00F525F0" w:rsidP="00645E9E">
      <w:pPr>
        <w:spacing w:line="360" w:lineRule="exact"/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t>5</w:t>
      </w:r>
      <w:r w:rsidR="00C469E6" w:rsidRPr="00C469E6">
        <w:rPr>
          <w:rFonts w:ascii="Meiryo UI" w:hAnsi="Meiryo UI" w:hint="eastAsia"/>
          <w:sz w:val="32"/>
          <w:szCs w:val="32"/>
          <w:lang w:val="ja-JP"/>
        </w:rPr>
        <w:t xml:space="preserve">　</w:t>
      </w:r>
      <w:r w:rsidR="00DB54D7" w:rsidRPr="00C469E6">
        <w:rPr>
          <w:rFonts w:ascii="Meiryo UI" w:hAnsi="Meiryo UI" w:hint="eastAsia"/>
          <w:sz w:val="32"/>
          <w:szCs w:val="32"/>
          <w:lang w:val="ja-JP"/>
        </w:rPr>
        <w:t>清掃について</w:t>
      </w:r>
    </w:p>
    <w:p w:rsidR="00DB54D7" w:rsidRPr="00AB57BC" w:rsidRDefault="009D76E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☆朝</w:t>
      </w:r>
      <w:r w:rsidR="00DB54D7" w:rsidRPr="00AB57BC">
        <w:rPr>
          <w:rFonts w:ascii="Meiryo UI" w:hAnsi="Meiryo UI" w:hint="eastAsia"/>
          <w:sz w:val="21"/>
          <w:lang w:val="ja-JP"/>
        </w:rPr>
        <w:t>に</w:t>
      </w:r>
      <w:r w:rsidRPr="00AB57BC">
        <w:rPr>
          <w:rFonts w:ascii="Meiryo UI" w:hAnsi="Meiryo UI" w:hint="eastAsia"/>
          <w:sz w:val="21"/>
          <w:lang w:val="ja-JP"/>
        </w:rPr>
        <w:t>時間を決めて利用場所の掃除をしていただいています。</w:t>
      </w:r>
    </w:p>
    <w:p w:rsidR="00F525F0" w:rsidRPr="00AB57BC" w:rsidRDefault="00DB54D7" w:rsidP="00645E9E">
      <w:pPr>
        <w:spacing w:line="360" w:lineRule="exact"/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みなさんが気持ちよく過ごすためにも、</w:t>
      </w:r>
      <w:r w:rsidR="00F525F0" w:rsidRPr="00AB57BC">
        <w:rPr>
          <w:rFonts w:ascii="Meiryo UI" w:hAnsi="Meiryo UI" w:hint="eastAsia"/>
          <w:sz w:val="21"/>
          <w:lang w:val="ja-JP"/>
        </w:rPr>
        <w:t>身の回りの美化を心がけましょう。</w:t>
      </w:r>
    </w:p>
    <w:p w:rsidR="00EE415F" w:rsidRPr="00AB57BC" w:rsidRDefault="00F525F0" w:rsidP="00645E9E">
      <w:pPr>
        <w:spacing w:line="360" w:lineRule="exact"/>
        <w:ind w:firstLineChars="200" w:firstLine="411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特に</w:t>
      </w:r>
      <w:r w:rsidR="00DB54D7" w:rsidRPr="00AB57BC">
        <w:rPr>
          <w:rFonts w:ascii="Meiryo UI" w:hAnsi="Meiryo UI" w:hint="eastAsia"/>
          <w:sz w:val="21"/>
          <w:lang w:val="ja-JP"/>
        </w:rPr>
        <w:t>ごみ等</w:t>
      </w:r>
      <w:r w:rsidRPr="00AB57BC">
        <w:rPr>
          <w:rFonts w:ascii="Meiryo UI" w:hAnsi="Meiryo UI" w:hint="eastAsia"/>
          <w:sz w:val="21"/>
          <w:lang w:val="ja-JP"/>
        </w:rPr>
        <w:t>が散らからないように</w:t>
      </w:r>
      <w:r w:rsidR="00DB54D7" w:rsidRPr="00AB57BC">
        <w:rPr>
          <w:rFonts w:ascii="Meiryo UI" w:hAnsi="Meiryo UI" w:hint="eastAsia"/>
          <w:sz w:val="21"/>
          <w:lang w:val="ja-JP"/>
        </w:rPr>
        <w:t>お願いします。</w:t>
      </w:r>
    </w:p>
    <w:p w:rsidR="00C469E6" w:rsidRPr="00AB57BC" w:rsidRDefault="00C469E6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</w:p>
    <w:p w:rsidR="00174B08" w:rsidRPr="00C469E6" w:rsidRDefault="00C469E6" w:rsidP="00645E9E">
      <w:pPr>
        <w:spacing w:line="360" w:lineRule="exact"/>
        <w:ind w:firstLine="316"/>
        <w:rPr>
          <w:rFonts w:ascii="Meiryo UI" w:hAnsi="Meiryo UI"/>
          <w:sz w:val="32"/>
          <w:szCs w:val="32"/>
          <w:lang w:val="ja-JP"/>
        </w:rPr>
      </w:pPr>
      <w:r w:rsidRPr="00C469E6">
        <w:rPr>
          <w:rFonts w:ascii="Meiryo UI" w:hAnsi="Meiryo UI" w:hint="eastAsia"/>
          <w:sz w:val="32"/>
          <w:szCs w:val="32"/>
          <w:lang w:val="ja-JP"/>
        </w:rPr>
        <w:t xml:space="preserve">6　</w:t>
      </w:r>
      <w:r w:rsidR="00F525F0" w:rsidRPr="00C469E6">
        <w:rPr>
          <w:rFonts w:ascii="Meiryo UI" w:hAnsi="Meiryo UI" w:hint="eastAsia"/>
          <w:sz w:val="32"/>
          <w:szCs w:val="32"/>
          <w:lang w:val="ja-JP"/>
        </w:rPr>
        <w:t>その他</w:t>
      </w:r>
    </w:p>
    <w:p w:rsidR="008C1197" w:rsidRDefault="008C1197" w:rsidP="008C1197">
      <w:pPr>
        <w:spacing w:line="360" w:lineRule="exact"/>
        <w:ind w:leftChars="100" w:left="402" w:hangingChars="100" w:hanging="206"/>
        <w:rPr>
          <w:rFonts w:ascii="Meiryo UI" w:hAnsi="Meiryo UI"/>
          <w:sz w:val="21"/>
          <w:lang w:val="ja-JP"/>
        </w:rPr>
      </w:pPr>
      <w:r>
        <w:rPr>
          <w:rFonts w:ascii="Meiryo UI" w:hAnsi="Meiryo UI"/>
          <w:sz w:val="21"/>
          <w:lang w:val="ja-JP"/>
        </w:rPr>
        <w:t>☆コロナウイルス感染症拡大防止のため、必ずマスクの着用をお願いします。また、館内各所に消毒用アルコールを設置し　ておりますのでこまめに手指</w:t>
      </w:r>
      <w:r w:rsidR="00C22AB3">
        <w:rPr>
          <w:rFonts w:ascii="Meiryo UI" w:hAnsi="Meiryo UI"/>
          <w:sz w:val="21"/>
          <w:lang w:val="ja-JP"/>
        </w:rPr>
        <w:t>を</w:t>
      </w:r>
      <w:r>
        <w:rPr>
          <w:rFonts w:ascii="Meiryo UI" w:hAnsi="Meiryo UI"/>
          <w:sz w:val="21"/>
          <w:lang w:val="ja-JP"/>
        </w:rPr>
        <w:t>消毒</w:t>
      </w:r>
      <w:bookmarkStart w:id="0" w:name="_GoBack"/>
      <w:bookmarkEnd w:id="0"/>
      <w:r>
        <w:rPr>
          <w:rFonts w:ascii="Meiryo UI" w:hAnsi="Meiryo UI"/>
          <w:sz w:val="21"/>
          <w:lang w:val="ja-JP"/>
        </w:rPr>
        <w:t>してください。</w:t>
      </w:r>
    </w:p>
    <w:p w:rsidR="008C1197" w:rsidRDefault="00B55FEE" w:rsidP="00B55FEE">
      <w:pPr>
        <w:spacing w:line="360" w:lineRule="exact"/>
        <w:ind w:leftChars="100" w:left="392" w:hangingChars="100" w:hanging="196"/>
        <w:rPr>
          <w:rFonts w:ascii="Meiryo UI" w:hAnsi="Meiryo UI" w:hint="eastAsia"/>
          <w:sz w:val="21"/>
          <w:lang w:val="ja-JP"/>
        </w:rPr>
      </w:pPr>
      <w:r>
        <w:rPr>
          <w:rFonts w:ascii="Meiryo UI" w:hAnsi="Meiryo UI" w:hint="eastAsia"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136525</wp:posOffset>
            </wp:positionV>
            <wp:extent cx="1327150" cy="1161415"/>
            <wp:effectExtent l="0" t="0" r="6350" b="635"/>
            <wp:wrapTight wrapText="bothSides">
              <wp:wrapPolygon edited="0">
                <wp:start x="0" y="0"/>
                <wp:lineTo x="0" y="21258"/>
                <wp:lineTo x="21393" y="21258"/>
                <wp:lineTo x="21393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1197">
        <w:rPr>
          <w:rFonts w:ascii="Meiryo UI" w:hAnsi="Meiryo UI"/>
          <w:sz w:val="21"/>
          <w:lang w:val="ja-JP"/>
        </w:rPr>
        <w:t>☆ご利用日1週間前からの検温</w:t>
      </w:r>
      <w:r>
        <w:rPr>
          <w:rFonts w:ascii="Meiryo UI" w:hAnsi="Meiryo UI"/>
          <w:sz w:val="21"/>
          <w:lang w:val="ja-JP"/>
        </w:rPr>
        <w:t>・体調チェック</w:t>
      </w:r>
      <w:r w:rsidR="008C1197">
        <w:rPr>
          <w:rFonts w:ascii="Meiryo UI" w:hAnsi="Meiryo UI"/>
          <w:sz w:val="21"/>
          <w:lang w:val="ja-JP"/>
        </w:rPr>
        <w:t>にご協力ください。また、ご利用中は毎日朝・夜の検温、体調</w:t>
      </w:r>
      <w:r>
        <w:rPr>
          <w:rFonts w:ascii="Meiryo UI" w:hAnsi="Meiryo UI"/>
          <w:sz w:val="21"/>
          <w:lang w:val="ja-JP"/>
        </w:rPr>
        <w:t>チェック</w:t>
      </w:r>
      <w:r w:rsidR="008C1197">
        <w:rPr>
          <w:rFonts w:ascii="Meiryo UI" w:hAnsi="Meiryo UI"/>
          <w:sz w:val="21"/>
          <w:lang w:val="ja-JP"/>
        </w:rPr>
        <w:t>の実施をお願いします。</w:t>
      </w:r>
      <w:r>
        <w:rPr>
          <w:rFonts w:ascii="Meiryo UI" w:hAnsi="Meiryo UI"/>
          <w:sz w:val="21"/>
          <w:lang w:val="ja-JP"/>
        </w:rPr>
        <w:t>体調不良の場合は速やかにスタッフへお知らせください。</w:t>
      </w:r>
    </w:p>
    <w:p w:rsidR="00F525F0" w:rsidRPr="00AB57BC" w:rsidRDefault="00F525F0" w:rsidP="00645E9E">
      <w:pPr>
        <w:spacing w:line="360" w:lineRule="exact"/>
        <w:ind w:firstLine="206"/>
        <w:rPr>
          <w:rFonts w:ascii="Meiryo UI" w:hAnsi="Meiryo UI"/>
          <w:sz w:val="21"/>
          <w:lang w:val="ja-JP"/>
        </w:rPr>
      </w:pPr>
      <w:r w:rsidRPr="00AB57BC">
        <w:rPr>
          <w:rFonts w:ascii="Meiryo UI" w:hAnsi="Meiryo UI" w:hint="eastAsia"/>
          <w:sz w:val="21"/>
          <w:lang w:val="ja-JP"/>
        </w:rPr>
        <w:t>☆</w:t>
      </w:r>
      <w:r w:rsidR="00352CC1" w:rsidRPr="00AB57BC">
        <w:rPr>
          <w:rFonts w:ascii="Meiryo UI" w:hAnsi="Meiryo UI" w:hint="eastAsia"/>
          <w:sz w:val="21"/>
          <w:lang w:val="ja-JP"/>
        </w:rPr>
        <w:t>困ったことやわからないことは、萩セミナーハウスのスタッフにご遠慮なく</w:t>
      </w:r>
      <w:r w:rsidR="00B4065C" w:rsidRPr="00AB57BC">
        <w:rPr>
          <w:rFonts w:ascii="Meiryo UI" w:hAnsi="Meiryo UI" w:hint="eastAsia"/>
          <w:sz w:val="21"/>
          <w:lang w:val="ja-JP"/>
        </w:rPr>
        <w:t>お尋ね</w:t>
      </w:r>
      <w:r w:rsidR="00352CC1" w:rsidRPr="00AB57BC">
        <w:rPr>
          <w:rFonts w:ascii="Meiryo UI" w:hAnsi="Meiryo UI" w:hint="eastAsia"/>
          <w:sz w:val="21"/>
          <w:lang w:val="ja-JP"/>
        </w:rPr>
        <w:t>ください。</w:t>
      </w:r>
    </w:p>
    <w:p w:rsidR="00645E9E" w:rsidRDefault="00F73587" w:rsidP="00B55FEE">
      <w:pPr>
        <w:wordWrap w:val="0"/>
        <w:ind w:right="784" w:firstLineChars="0" w:firstLine="0"/>
        <w:rPr>
          <w:rFonts w:ascii="Meiryo UI" w:hAnsi="Meiryo UI"/>
          <w:lang w:val="ja-JP"/>
        </w:rPr>
      </w:pPr>
      <w:r w:rsidRPr="00C469E6">
        <w:rPr>
          <w:rFonts w:ascii="Meiryo UI" w:hAnsi="Meiryo UI" w:hint="eastAsia"/>
          <w:lang w:val="ja-JP"/>
        </w:rPr>
        <w:t xml:space="preserve">　　　　　　　　　　　　　　　　　　　　　　　　　　　　　　　　　　　　　　　　　　　　</w:t>
      </w:r>
    </w:p>
    <w:p w:rsidR="00F73587" w:rsidRPr="00AB57BC" w:rsidRDefault="00F73587" w:rsidP="00645E9E">
      <w:pPr>
        <w:wordWrap w:val="0"/>
        <w:ind w:firstLine="196"/>
        <w:jc w:val="right"/>
        <w:rPr>
          <w:rFonts w:ascii="Meiryo UI" w:hAnsi="Meiryo UI"/>
          <w:sz w:val="21"/>
          <w:lang w:val="ja-JP"/>
        </w:rPr>
      </w:pPr>
      <w:r w:rsidRPr="00C469E6">
        <w:rPr>
          <w:rFonts w:ascii="Meiryo UI" w:hAnsi="Meiryo UI" w:hint="eastAsia"/>
          <w:lang w:val="ja-JP"/>
        </w:rPr>
        <w:t xml:space="preserve">　　</w:t>
      </w:r>
      <w:r w:rsidRPr="00AB57BC">
        <w:rPr>
          <w:rFonts w:ascii="Meiryo UI" w:hAnsi="Meiryo UI" w:hint="eastAsia"/>
          <w:sz w:val="21"/>
          <w:lang w:val="ja-JP"/>
        </w:rPr>
        <w:t>萩セミナーハウス</w:t>
      </w:r>
      <w:r w:rsidR="00645E9E">
        <w:rPr>
          <w:rFonts w:ascii="Meiryo UI" w:hAnsi="Meiryo UI" w:hint="eastAsia"/>
          <w:sz w:val="21"/>
          <w:lang w:val="ja-JP"/>
        </w:rPr>
        <w:t xml:space="preserve"> </w:t>
      </w:r>
      <w:r w:rsidR="00645E9E">
        <w:rPr>
          <w:rFonts w:ascii="Meiryo UI" w:hAnsi="Meiryo UI"/>
          <w:sz w:val="21"/>
          <w:lang w:val="ja-JP"/>
        </w:rPr>
        <w:t xml:space="preserve">     </w:t>
      </w:r>
    </w:p>
    <w:sectPr w:rsidR="00F73587" w:rsidRPr="00AB57BC" w:rsidSect="003968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964" w:bottom="851" w:left="964" w:header="720" w:footer="720" w:gutter="0"/>
      <w:cols w:space="720"/>
      <w:docGrid w:type="linesAndChars" w:linePitch="276" w:charSpace="-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4A" w:rsidRDefault="00DF464A" w:rsidP="00DF464A">
      <w:pPr>
        <w:spacing w:after="0" w:line="240" w:lineRule="auto"/>
        <w:ind w:firstLine="200"/>
      </w:pPr>
      <w:r>
        <w:separator/>
      </w:r>
    </w:p>
  </w:endnote>
  <w:endnote w:type="continuationSeparator" w:id="0">
    <w:p w:rsidR="00DF464A" w:rsidRDefault="00DF464A" w:rsidP="00DF464A">
      <w:pPr>
        <w:spacing w:after="0"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c"/>
      <w:ind w:firstLine="2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c"/>
      <w:ind w:firstLine="2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c"/>
      <w:ind w:firstLine="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4A" w:rsidRDefault="00DF464A" w:rsidP="00DF464A">
      <w:pPr>
        <w:spacing w:after="0" w:line="240" w:lineRule="auto"/>
        <w:ind w:firstLine="200"/>
      </w:pPr>
      <w:r>
        <w:separator/>
      </w:r>
    </w:p>
  </w:footnote>
  <w:footnote w:type="continuationSeparator" w:id="0">
    <w:p w:rsidR="00DF464A" w:rsidRDefault="00DF464A" w:rsidP="00DF464A">
      <w:pPr>
        <w:spacing w:after="0"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a"/>
      <w:ind w:firstLine="2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a"/>
      <w:ind w:firstLine="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4A" w:rsidRDefault="00DF464A" w:rsidP="00DF464A">
    <w:pPr>
      <w:pStyle w:val="afa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defaultTabStop w:val="708"/>
  <w:hyphenationZone w:val="425"/>
  <w:drawingGridHorizontalSpacing w:val="98"/>
  <w:drawingGridVerticalSpacing w:val="138"/>
  <w:displayHorizontalDrawingGridEvery w:val="2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4"/>
    <w:rsid w:val="00070689"/>
    <w:rsid w:val="0007306A"/>
    <w:rsid w:val="0007466E"/>
    <w:rsid w:val="000A5A35"/>
    <w:rsid w:val="001656A5"/>
    <w:rsid w:val="00174B08"/>
    <w:rsid w:val="00254B0B"/>
    <w:rsid w:val="00352CC1"/>
    <w:rsid w:val="00396849"/>
    <w:rsid w:val="0049015C"/>
    <w:rsid w:val="00492FB4"/>
    <w:rsid w:val="004A45D6"/>
    <w:rsid w:val="005107E4"/>
    <w:rsid w:val="00645E9E"/>
    <w:rsid w:val="006B1DC5"/>
    <w:rsid w:val="006E1835"/>
    <w:rsid w:val="007B6930"/>
    <w:rsid w:val="007B6DE6"/>
    <w:rsid w:val="007D7CB5"/>
    <w:rsid w:val="00841FBC"/>
    <w:rsid w:val="008C1197"/>
    <w:rsid w:val="009B7BB0"/>
    <w:rsid w:val="009D76E6"/>
    <w:rsid w:val="009F66CC"/>
    <w:rsid w:val="00A44F59"/>
    <w:rsid w:val="00AB57BC"/>
    <w:rsid w:val="00AD46CF"/>
    <w:rsid w:val="00AF237E"/>
    <w:rsid w:val="00B13CE8"/>
    <w:rsid w:val="00B4065C"/>
    <w:rsid w:val="00B55FEE"/>
    <w:rsid w:val="00B87276"/>
    <w:rsid w:val="00BA2CB6"/>
    <w:rsid w:val="00BE412A"/>
    <w:rsid w:val="00C22AB3"/>
    <w:rsid w:val="00C469E6"/>
    <w:rsid w:val="00C92C90"/>
    <w:rsid w:val="00CC791B"/>
    <w:rsid w:val="00CE776F"/>
    <w:rsid w:val="00CF11B6"/>
    <w:rsid w:val="00D74A64"/>
    <w:rsid w:val="00D770BC"/>
    <w:rsid w:val="00DB54D7"/>
    <w:rsid w:val="00DF464A"/>
    <w:rsid w:val="00EE415F"/>
    <w:rsid w:val="00F525F0"/>
    <w:rsid w:val="00F73587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867D8F5-17D2-4EF7-91E1-2D38A81C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340" w:lineRule="exact"/>
        <w:ind w:firstLineChars="100" w:firstLine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91B"/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CC791B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hAnsiTheme="majorHAnsi" w:cstheme="majorBidi"/>
      <w:color w:val="90C226" w:themeColor="accen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91B"/>
    <w:pPr>
      <w:keepNext/>
      <w:keepLines/>
      <w:spacing w:before="160" w:after="0" w:line="240" w:lineRule="auto"/>
      <w:outlineLvl w:val="1"/>
    </w:pPr>
    <w:rPr>
      <w:rFonts w:asciiTheme="majorHAnsi" w:hAnsiTheme="majorHAnsi" w:cstheme="majorBidi"/>
      <w:color w:val="90C226" w:themeColor="accen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0"/>
    <w:qFormat/>
    <w:rsid w:val="00CC791B"/>
    <w:pPr>
      <w:spacing w:after="0" w:line="240" w:lineRule="auto"/>
      <w:contextualSpacing/>
    </w:pPr>
    <w:rPr>
      <w:rFonts w:asciiTheme="majorHAnsi" w:hAnsiTheme="majorHAnsi" w:cstheme="majorBidi"/>
      <w:color w:val="90C226" w:themeColor="accent1"/>
      <w:spacing w:val="-7"/>
      <w:sz w:val="64"/>
      <w:szCs w:val="64"/>
    </w:rPr>
  </w:style>
  <w:style w:type="character" w:customStyle="1" w:styleId="a4">
    <w:name w:val="タイトルの文字"/>
    <w:basedOn w:val="a0"/>
    <w:link w:val="a3"/>
    <w:uiPriority w:val="10"/>
    <w:rsid w:val="00CC791B"/>
    <w:rPr>
      <w:rFonts w:asciiTheme="majorHAnsi" w:eastAsia="Meiryo UI" w:hAnsiTheme="majorHAnsi" w:cstheme="majorBidi"/>
      <w:color w:val="90C226" w:themeColor="accent1"/>
      <w:spacing w:val="-7"/>
      <w:sz w:val="64"/>
      <w:szCs w:val="64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CC791B"/>
    <w:pPr>
      <w:numPr>
        <w:ilvl w:val="1"/>
      </w:numPr>
      <w:spacing w:after="240" w:line="240" w:lineRule="auto"/>
      <w:ind w:firstLineChars="100" w:firstLine="100"/>
    </w:pPr>
    <w:rPr>
      <w:rFonts w:asciiTheme="majorHAnsi" w:hAnsiTheme="majorHAnsi" w:cstheme="majorBidi"/>
      <w:color w:val="404040" w:themeColor="text1" w:themeTint="BF"/>
      <w:sz w:val="28"/>
      <w:szCs w:val="28"/>
    </w:rPr>
  </w:style>
  <w:style w:type="character" w:customStyle="1" w:styleId="a6">
    <w:name w:val="サブタイトルの文字"/>
    <w:basedOn w:val="a0"/>
    <w:link w:val="a5"/>
    <w:uiPriority w:val="11"/>
    <w:rsid w:val="00CC791B"/>
    <w:rPr>
      <w:rFonts w:asciiTheme="majorHAnsi" w:eastAsia="Meiryo UI" w:hAnsiTheme="majorHAnsi" w:cstheme="majorBidi"/>
      <w:color w:val="404040" w:themeColor="text1" w:themeTint="BF"/>
      <w:sz w:val="28"/>
      <w:szCs w:val="28"/>
    </w:rPr>
  </w:style>
  <w:style w:type="character" w:customStyle="1" w:styleId="10">
    <w:name w:val="見出し 1 (文字)"/>
    <w:basedOn w:val="a0"/>
    <w:link w:val="1"/>
    <w:uiPriority w:val="9"/>
    <w:rsid w:val="00CC791B"/>
    <w:rPr>
      <w:rFonts w:asciiTheme="majorHAnsi" w:eastAsia="Meiryo UI" w:hAnsiTheme="majorHAnsi" w:cstheme="majorBidi"/>
      <w:color w:val="90C226" w:themeColor="accen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7">
    <w:name w:val="Subtle Emphasis"/>
    <w:basedOn w:val="a0"/>
    <w:uiPriority w:val="19"/>
    <w:qFormat/>
    <w:rsid w:val="00CC791B"/>
    <w:rPr>
      <w:rFonts w:eastAsia="Meiryo UI"/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CC791B"/>
    <w:rPr>
      <w:rFonts w:eastAsia="Meiryo UI"/>
      <w:i/>
      <w:iCs/>
    </w:rPr>
  </w:style>
  <w:style w:type="character" w:styleId="21">
    <w:name w:val="Intense Emphasis"/>
    <w:basedOn w:val="a0"/>
    <w:uiPriority w:val="21"/>
    <w:qFormat/>
    <w:rsid w:val="00CC791B"/>
    <w:rPr>
      <w:rFonts w:eastAsia="Meiryo UI"/>
      <w:b/>
      <w:bCs/>
      <w:i/>
      <w:iCs/>
    </w:rPr>
  </w:style>
  <w:style w:type="character" w:styleId="a9">
    <w:name w:val="Strong"/>
    <w:basedOn w:val="a0"/>
    <w:uiPriority w:val="22"/>
    <w:qFormat/>
    <w:rsid w:val="00CC791B"/>
    <w:rPr>
      <w:rFonts w:eastAsia="Meiryo UI"/>
      <w:b/>
      <w:bCs/>
    </w:rPr>
  </w:style>
  <w:style w:type="paragraph" w:customStyle="1" w:styleId="aa">
    <w:name w:val="引用"/>
    <w:basedOn w:val="a"/>
    <w:next w:val="a"/>
    <w:link w:val="ab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b">
    <w:name w:val="引用の文字"/>
    <w:basedOn w:val="a0"/>
    <w:link w:val="aa"/>
    <w:uiPriority w:val="29"/>
    <w:rPr>
      <w:i/>
      <w:iCs/>
    </w:rPr>
  </w:style>
  <w:style w:type="paragraph" w:styleId="ac">
    <w:name w:val="Quote"/>
    <w:basedOn w:val="a"/>
    <w:next w:val="a"/>
    <w:link w:val="ad"/>
    <w:uiPriority w:val="30"/>
    <w:qFormat/>
    <w:rsid w:val="00CC791B"/>
    <w:pPr>
      <w:spacing w:before="100" w:beforeAutospacing="1" w:after="240"/>
      <w:ind w:left="864" w:right="864"/>
      <w:jc w:val="center"/>
    </w:pPr>
    <w:rPr>
      <w:rFonts w:asciiTheme="majorHAnsi" w:hAnsiTheme="majorHAnsi" w:cstheme="majorBidi"/>
      <w:color w:val="90C226" w:themeColor="accent1"/>
      <w:sz w:val="28"/>
      <w:szCs w:val="28"/>
    </w:rPr>
  </w:style>
  <w:style w:type="character" w:customStyle="1" w:styleId="ad">
    <w:name w:val="引用文 (文字)"/>
    <w:basedOn w:val="a0"/>
    <w:link w:val="ac"/>
    <w:uiPriority w:val="30"/>
    <w:rsid w:val="00CC791B"/>
    <w:rPr>
      <w:rFonts w:asciiTheme="majorHAnsi" w:eastAsia="Meiryo UI" w:hAnsiTheme="majorHAnsi" w:cstheme="majorBidi"/>
      <w:color w:val="90C226" w:themeColor="accent1"/>
      <w:sz w:val="28"/>
      <w:szCs w:val="28"/>
    </w:rPr>
  </w:style>
  <w:style w:type="character" w:styleId="ae">
    <w:name w:val="Subtle Reference"/>
    <w:basedOn w:val="a0"/>
    <w:uiPriority w:val="31"/>
    <w:qFormat/>
    <w:rsid w:val="00CC791B"/>
    <w:rPr>
      <w:rFonts w:eastAsia="Meiryo UI"/>
      <w:smallCaps/>
      <w:color w:val="404040" w:themeColor="text1" w:themeTint="BF"/>
    </w:rPr>
  </w:style>
  <w:style w:type="character" w:styleId="22">
    <w:name w:val="Intense Reference"/>
    <w:basedOn w:val="a0"/>
    <w:uiPriority w:val="32"/>
    <w:qFormat/>
    <w:rsid w:val="00CC791B"/>
    <w:rPr>
      <w:rFonts w:eastAsia="Meiryo UI"/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C791B"/>
    <w:rPr>
      <w:rFonts w:eastAsia="Meiryo UI"/>
      <w:b/>
      <w:bCs/>
      <w:smallCaps/>
    </w:rPr>
  </w:style>
  <w:style w:type="paragraph" w:customStyle="1" w:styleId="af0">
    <w:name w:val="標題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rsid w:val="00CC791B"/>
    <w:pPr>
      <w:spacing w:after="0" w:line="240" w:lineRule="auto"/>
    </w:pPr>
    <w:rPr>
      <w:rFonts w:eastAsia="Meiryo UI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Title"/>
    <w:basedOn w:val="a"/>
    <w:next w:val="a"/>
    <w:link w:val="af5"/>
    <w:uiPriority w:val="10"/>
    <w:qFormat/>
    <w:rsid w:val="00CC791B"/>
    <w:pPr>
      <w:spacing w:before="24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CC791B"/>
    <w:rPr>
      <w:rFonts w:asciiTheme="majorHAnsi" w:eastAsia="Meiryo UI" w:hAnsiTheme="majorHAnsi" w:cstheme="majorBidi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CC791B"/>
    <w:pPr>
      <w:jc w:val="center"/>
      <w:outlineLvl w:val="1"/>
    </w:pPr>
    <w:rPr>
      <w:rFonts w:asciiTheme="majorHAnsi" w:hAnsiTheme="majorHAnsi" w:cstheme="majorBidi"/>
      <w:sz w:val="24"/>
      <w:szCs w:val="24"/>
    </w:rPr>
  </w:style>
  <w:style w:type="character" w:customStyle="1" w:styleId="af7">
    <w:name w:val="副題 (文字)"/>
    <w:basedOn w:val="a0"/>
    <w:link w:val="af6"/>
    <w:uiPriority w:val="11"/>
    <w:rsid w:val="00CC791B"/>
    <w:rPr>
      <w:rFonts w:asciiTheme="majorHAnsi" w:eastAsia="Meiryo UI" w:hAnsiTheme="majorHAnsi" w:cstheme="majorBidi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841F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41FBC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DF464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DF464A"/>
    <w:rPr>
      <w:rFonts w:eastAsia="Meiryo UI"/>
    </w:rPr>
  </w:style>
  <w:style w:type="paragraph" w:styleId="afc">
    <w:name w:val="footer"/>
    <w:basedOn w:val="a"/>
    <w:link w:val="afd"/>
    <w:uiPriority w:val="99"/>
    <w:unhideWhenUsed/>
    <w:rsid w:val="00DF464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DF464A"/>
    <w:rPr>
      <w:rFonts w:eastAsia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inar01\AppData\Roaming\Microsoft\Templates\&#12501;&#12449;&#12475;&#12483;&#12488;%20&#12487;&#12470;&#12452;&#12531;%20(&#31354;&#30333;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ファセット デザイン (空白)</Template>
  <TotalTime>223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seminar01</dc:creator>
  <cp:lastModifiedBy>seminar06</cp:lastModifiedBy>
  <cp:revision>3</cp:revision>
  <cp:lastPrinted>2021-07-17T05:33:00Z</cp:lastPrinted>
  <dcterms:created xsi:type="dcterms:W3CDTF">2021-07-17T01:47:00Z</dcterms:created>
  <dcterms:modified xsi:type="dcterms:W3CDTF">2021-07-17T05:33:00Z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